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F41" w:rsidRPr="002C13FC" w:rsidRDefault="00CB1F41" w:rsidP="00CB1F41">
      <w:pP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2C13FC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Реєстраційна картка контрагента. </w:t>
      </w:r>
    </w:p>
    <w:p w:rsidR="00CB1F41" w:rsidRPr="002C13FC" w:rsidRDefault="00CB1F41" w:rsidP="00CB1F41">
      <w:pPr>
        <w:rPr>
          <w:lang w:val="uk-UA"/>
        </w:rPr>
      </w:pPr>
      <w:r w:rsidRPr="002C13FC">
        <w:rPr>
          <w:lang w:val="uk-UA"/>
        </w:rPr>
        <w:t xml:space="preserve">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4815"/>
        <w:gridCol w:w="5108"/>
      </w:tblGrid>
      <w:tr w:rsidR="00CB1F41" w:rsidRPr="002C13FC" w:rsidTr="002C13FC">
        <w:tc>
          <w:tcPr>
            <w:tcW w:w="4815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Предмет договору  </w:t>
            </w:r>
          </w:p>
        </w:tc>
        <w:tc>
          <w:tcPr>
            <w:tcW w:w="5108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C13FC" w:rsidRPr="002C13FC" w:rsidTr="002C13FC">
        <w:tc>
          <w:tcPr>
            <w:tcW w:w="4815" w:type="dxa"/>
          </w:tcPr>
          <w:p w:rsidR="002C13FC" w:rsidRPr="002C13FC" w:rsidRDefault="002C13FC" w:rsidP="00E036C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Напрямок діяльності (обрати: </w:t>
            </w:r>
            <w:proofErr w:type="spellStart"/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сюрвейєр</w:t>
            </w:r>
            <w:proofErr w:type="spellEnd"/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шипчандлер</w:t>
            </w:r>
            <w:proofErr w:type="spellEnd"/>
            <w:r w:rsidR="00E036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фумігація (знезараження)</w:t>
            </w: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5108" w:type="dxa"/>
          </w:tcPr>
          <w:p w:rsidR="002C13FC" w:rsidRPr="002C13FC" w:rsidRDefault="002C13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1F41" w:rsidRPr="002C13FC" w:rsidTr="002C13FC">
        <w:tc>
          <w:tcPr>
            <w:tcW w:w="4815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Форма власності контрагента</w:t>
            </w:r>
          </w:p>
        </w:tc>
        <w:tc>
          <w:tcPr>
            <w:tcW w:w="5108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1F41" w:rsidRPr="002C13FC" w:rsidTr="002C13FC">
        <w:tc>
          <w:tcPr>
            <w:tcW w:w="4815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Найменування контрагента  </w:t>
            </w:r>
          </w:p>
        </w:tc>
        <w:tc>
          <w:tcPr>
            <w:tcW w:w="5108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1F41" w:rsidRPr="002C13FC" w:rsidTr="002C13FC">
        <w:tc>
          <w:tcPr>
            <w:tcW w:w="4815" w:type="dxa"/>
          </w:tcPr>
          <w:p w:rsidR="00CB1F41" w:rsidRPr="002C13FC" w:rsidRDefault="00CB1F41" w:rsidP="00FA16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Посада та </w:t>
            </w:r>
            <w:r w:rsidR="00FA16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ПІБ</w:t>
            </w: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керівника  </w:t>
            </w:r>
          </w:p>
        </w:tc>
        <w:tc>
          <w:tcPr>
            <w:tcW w:w="5108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1F41" w:rsidRPr="002C13FC" w:rsidTr="002C13FC">
        <w:tc>
          <w:tcPr>
            <w:tcW w:w="4815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Юридична адреса  </w:t>
            </w:r>
          </w:p>
        </w:tc>
        <w:tc>
          <w:tcPr>
            <w:tcW w:w="5108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1F41" w:rsidRPr="002C13FC" w:rsidTr="002C13FC">
        <w:tc>
          <w:tcPr>
            <w:tcW w:w="4815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Фактична адреса  </w:t>
            </w:r>
          </w:p>
        </w:tc>
        <w:tc>
          <w:tcPr>
            <w:tcW w:w="5108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1F41" w:rsidRPr="002C13FC" w:rsidTr="002C13FC">
        <w:tc>
          <w:tcPr>
            <w:tcW w:w="4815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Поштова адреса  </w:t>
            </w:r>
          </w:p>
        </w:tc>
        <w:tc>
          <w:tcPr>
            <w:tcW w:w="5108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1F41" w:rsidRPr="002C13FC" w:rsidTr="002C13FC">
        <w:tc>
          <w:tcPr>
            <w:tcW w:w="4815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Банківські реквізити (рахунок в гривнях, найменування банку, МФО банку) </w:t>
            </w:r>
          </w:p>
        </w:tc>
        <w:tc>
          <w:tcPr>
            <w:tcW w:w="5108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1F41" w:rsidRPr="002C13FC" w:rsidTr="002C13FC">
        <w:tc>
          <w:tcPr>
            <w:tcW w:w="4815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Код ЄДРПОУ  </w:t>
            </w:r>
          </w:p>
        </w:tc>
        <w:tc>
          <w:tcPr>
            <w:tcW w:w="5108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1F41" w:rsidRPr="002C13FC" w:rsidTr="002C13FC">
        <w:tc>
          <w:tcPr>
            <w:tcW w:w="4815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Індивідуальний податковий номер  </w:t>
            </w:r>
            <w:bookmarkStart w:id="0" w:name="_GoBack"/>
            <w:bookmarkEnd w:id="0"/>
          </w:p>
        </w:tc>
        <w:tc>
          <w:tcPr>
            <w:tcW w:w="5108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1F41" w:rsidRPr="002C13FC" w:rsidTr="002C13FC">
        <w:tc>
          <w:tcPr>
            <w:tcW w:w="4815" w:type="dxa"/>
          </w:tcPr>
          <w:p w:rsidR="00CB1F41" w:rsidRPr="002C13FC" w:rsidRDefault="006D492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Система оподаткування</w:t>
            </w:r>
            <w:r w:rsidR="00CB1F41"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73732"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(обо</w:t>
            </w:r>
            <w:r w:rsidR="003D0DF1"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973732"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`язково)</w:t>
            </w:r>
          </w:p>
        </w:tc>
        <w:tc>
          <w:tcPr>
            <w:tcW w:w="5108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1F41" w:rsidRPr="002C13FC" w:rsidTr="002C13FC">
        <w:tc>
          <w:tcPr>
            <w:tcW w:w="4815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Номер телефону/факсу (контактний та мобільний) </w:t>
            </w:r>
          </w:p>
        </w:tc>
        <w:tc>
          <w:tcPr>
            <w:tcW w:w="5108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1F41" w:rsidRPr="002C13FC" w:rsidTr="002C13FC">
        <w:tc>
          <w:tcPr>
            <w:tcW w:w="4815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Електрона адреса  </w:t>
            </w:r>
          </w:p>
        </w:tc>
        <w:tc>
          <w:tcPr>
            <w:tcW w:w="5108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1F41" w:rsidRPr="002C13FC" w:rsidTr="002C13FC">
        <w:tc>
          <w:tcPr>
            <w:tcW w:w="4815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Електрона адреса для відправлення рахунків </w:t>
            </w:r>
          </w:p>
        </w:tc>
        <w:tc>
          <w:tcPr>
            <w:tcW w:w="5108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0252F2" w:rsidRPr="002C13FC" w:rsidRDefault="000252F2">
      <w:pPr>
        <w:rPr>
          <w:lang w:val="uk-UA"/>
        </w:rPr>
      </w:pPr>
    </w:p>
    <w:sectPr w:rsidR="000252F2" w:rsidRPr="002C1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F41"/>
    <w:rsid w:val="000252F2"/>
    <w:rsid w:val="002C13FC"/>
    <w:rsid w:val="00366565"/>
    <w:rsid w:val="003D0DF1"/>
    <w:rsid w:val="006673B6"/>
    <w:rsid w:val="006D4920"/>
    <w:rsid w:val="007600B3"/>
    <w:rsid w:val="00973732"/>
    <w:rsid w:val="009D172C"/>
    <w:rsid w:val="00CB1F41"/>
    <w:rsid w:val="00E036C0"/>
    <w:rsid w:val="00FA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21C99"/>
  <w15:chartTrackingRefBased/>
  <w15:docId w15:val="{06FC9FAC-ACCD-43C2-A2E1-B1DE80F25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1F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673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Богдан Миколайович</dc:creator>
  <cp:keywords/>
  <dc:description/>
  <cp:lastModifiedBy>Животікова Маргарита Олександрівна</cp:lastModifiedBy>
  <cp:revision>5</cp:revision>
  <dcterms:created xsi:type="dcterms:W3CDTF">2021-02-25T07:36:00Z</dcterms:created>
  <dcterms:modified xsi:type="dcterms:W3CDTF">2024-02-21T10:30:00Z</dcterms:modified>
</cp:coreProperties>
</file>